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89290C" w14:textId="77777777" w:rsidR="00A87CE9" w:rsidRDefault="00A87CE9">
      <w:bookmarkStart w:id="0" w:name="_GoBack"/>
      <w:bookmarkEnd w:id="0"/>
    </w:p>
    <w:p w14:paraId="0F43D6F2" w14:textId="391D201E" w:rsidR="0005164A" w:rsidRDefault="000B5014" w:rsidP="0005164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65F36B" wp14:editId="78D7F7AA">
                <wp:simplePos x="0" y="0"/>
                <wp:positionH relativeFrom="column">
                  <wp:posOffset>1322364</wp:posOffset>
                </wp:positionH>
                <wp:positionV relativeFrom="paragraph">
                  <wp:posOffset>553134</wp:posOffset>
                </wp:positionV>
                <wp:extent cx="681790" cy="119949"/>
                <wp:effectExtent l="0" t="50800" r="0" b="20320"/>
                <wp:wrapNone/>
                <wp:docPr id="176337705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1790" cy="119949"/>
                        </a:xfrm>
                        <a:prstGeom prst="line">
                          <a:avLst/>
                        </a:prstGeom>
                        <a:ln w="12700"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4FE911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1pt,43.55pt" to="157.8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" strokecolor="#156082 [3204]" strokeweight="1pt">
                <v:stroke startarrow="block" joinstyle="miter"/>
              </v:line>
            </w:pict>
          </mc:Fallback>
        </mc:AlternateContent>
      </w:r>
      <w:r w:rsidR="0005164A" w:rsidRPr="0092195F">
        <w:rPr>
          <w:rFonts w:ascii="Times New Roman" w:eastAsia="Times New Roman" w:hAnsi="Times New Roman" w:cs="Times New Roman"/>
          <w:lang w:eastAsia="en-GB"/>
        </w:rPr>
        <w:fldChar w:fldCharType="begin"/>
      </w:r>
      <w:r w:rsidR="0005164A">
        <w:rPr>
          <w:rFonts w:ascii="Times New Roman" w:eastAsia="Times New Roman" w:hAnsi="Times New Roman" w:cs="Times New Roman"/>
          <w:lang w:eastAsia="en-GB"/>
        </w:rPr>
        <w:instrText xml:space="preserve"> INCLUDEPICTURE "C:\\var\\folders\\7f\\pfjc_smx7bq9kxfhg2vg134r0000gn\\T\\com.microsoft.Word\\WebArchiveCopyPasteTempFiles\\i285697114345171679._szw1280h1280_.jpg" \* MERGEFORMAT </w:instrText>
      </w:r>
      <w:r w:rsidR="0005164A" w:rsidRPr="0092195F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05164A" w:rsidRPr="0092195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1F5B8DE" wp14:editId="1AAF07DB">
            <wp:extent cx="1197686" cy="587689"/>
            <wp:effectExtent l="0" t="0" r="0" b="0"/>
            <wp:docPr id="9" name="Picture 9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474" cy="80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164A" w:rsidRPr="0092195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53F365D" w14:textId="627CAE1F" w:rsidR="00035101" w:rsidRDefault="000B5014" w:rsidP="009D0400">
      <w:pPr>
        <w:jc w:val="center"/>
        <w:rPr>
          <w:rFonts w:ascii="Arial" w:hAnsi="Arial" w:cs="Arial"/>
          <w:sz w:val="28"/>
          <w:szCs w:val="28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0BC4B" wp14:editId="3CB46BB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419225" cy="240632"/>
                <wp:effectExtent l="0" t="0" r="15875" b="13970"/>
                <wp:wrapNone/>
                <wp:docPr id="7055195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2406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1F7DB4" w14:textId="77777777" w:rsidR="000B5014" w:rsidRPr="00F9522F" w:rsidRDefault="000B5014" w:rsidP="000B5014">
                            <w:pPr>
                              <w:rPr>
                                <w:i/>
                                <w:i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F9522F">
                              <w:rPr>
                                <w:i/>
                                <w:iCs/>
                                <w:color w:val="EE0000"/>
                                <w:sz w:val="16"/>
                                <w:szCs w:val="16"/>
                              </w:rPr>
                              <w:t>Your school logo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30BC4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.05pt;width:111.75pt;height:1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" fillcolor="white [3201]" strokeweight=".5pt">
                <v:textbox>
                  <w:txbxContent>
                    <w:p w14:paraId="3D1F7DB4" w14:textId="77777777" w:rsidR="000B5014" w:rsidRPr="00F9522F" w:rsidRDefault="000B5014" w:rsidP="000B5014">
                      <w:pPr>
                        <w:rPr>
                          <w:i/>
                          <w:iCs/>
                          <w:color w:val="EE0000"/>
                          <w:sz w:val="16"/>
                          <w:szCs w:val="16"/>
                        </w:rPr>
                      </w:pPr>
                      <w:r w:rsidRPr="00F9522F">
                        <w:rPr>
                          <w:i/>
                          <w:iCs/>
                          <w:color w:val="EE0000"/>
                          <w:sz w:val="16"/>
                          <w:szCs w:val="16"/>
                        </w:rPr>
                        <w:t>Your school logo here</w:t>
                      </w:r>
                    </w:p>
                  </w:txbxContent>
                </v:textbox>
              </v:shape>
            </w:pict>
          </mc:Fallback>
        </mc:AlternateContent>
      </w:r>
    </w:p>
    <w:p w14:paraId="40F9FADD" w14:textId="25FC9079" w:rsidR="0005164A" w:rsidRPr="00035101" w:rsidRDefault="0005164A" w:rsidP="009D0400">
      <w:pPr>
        <w:jc w:val="center"/>
        <w:rPr>
          <w:rFonts w:ascii="Arial" w:hAnsi="Arial" w:cs="Arial"/>
          <w:b/>
          <w:bCs/>
          <w:sz w:val="28"/>
          <w:szCs w:val="28"/>
          <w:u w:val="single"/>
          <w:lang w:eastAsia="en-GB"/>
        </w:rPr>
      </w:pPr>
      <w:r w:rsidRPr="00035101">
        <w:rPr>
          <w:rFonts w:ascii="Arial" w:hAnsi="Arial" w:cs="Arial"/>
          <w:b/>
          <w:bCs/>
          <w:sz w:val="28"/>
          <w:szCs w:val="28"/>
          <w:u w:val="single"/>
          <w:lang w:eastAsia="en-GB"/>
        </w:rPr>
        <w:t>Inclusion Strategy 2026–2029</w:t>
      </w:r>
    </w:p>
    <w:p w14:paraId="765271FD" w14:textId="77777777" w:rsidR="00035101" w:rsidRDefault="00035101" w:rsidP="00335F91">
      <w:pPr>
        <w:rPr>
          <w:rFonts w:ascii="Arial" w:hAnsi="Arial" w:cs="Arial"/>
          <w:b/>
          <w:bCs/>
          <w:kern w:val="0"/>
          <w:lang w:eastAsia="en-GB"/>
        </w:rPr>
      </w:pPr>
    </w:p>
    <w:p w14:paraId="5119D5F6" w14:textId="3C53CFAA" w:rsidR="0005164A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9D0400">
        <w:rPr>
          <w:rFonts w:ascii="Arial" w:hAnsi="Arial" w:cs="Arial"/>
          <w:b/>
          <w:bCs/>
          <w:kern w:val="0"/>
          <w:lang w:eastAsia="en-GB"/>
        </w:rPr>
        <w:t>School Vision</w:t>
      </w:r>
    </w:p>
    <w:p w14:paraId="145B68E1" w14:textId="77777777" w:rsidR="009D0400" w:rsidRPr="009D0400" w:rsidRDefault="009D0400" w:rsidP="00335F91">
      <w:pPr>
        <w:rPr>
          <w:rFonts w:ascii="Arial" w:hAnsi="Arial" w:cs="Arial"/>
          <w:b/>
          <w:bCs/>
          <w:kern w:val="0"/>
          <w:lang w:eastAsia="en-GB"/>
        </w:rPr>
      </w:pPr>
    </w:p>
    <w:p w14:paraId="67322ADC" w14:textId="13804781" w:rsidR="0005164A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At </w:t>
      </w:r>
      <w:r w:rsidRPr="009D0400">
        <w:rPr>
          <w:rFonts w:ascii="Arial" w:hAnsi="Arial" w:cs="Arial"/>
          <w:color w:val="EE0000"/>
          <w:kern w:val="0"/>
          <w:lang w:eastAsia="en-GB"/>
        </w:rPr>
        <w:t xml:space="preserve">[School Name], </w:t>
      </w:r>
      <w:r w:rsidRPr="00335F91">
        <w:rPr>
          <w:rFonts w:ascii="Arial" w:hAnsi="Arial" w:cs="Arial"/>
          <w:kern w:val="0"/>
          <w:lang w:eastAsia="en-GB"/>
        </w:rPr>
        <w:t>we believe that every child belongs, is valued and can achieve</w:t>
      </w:r>
      <w:r w:rsidR="009D0400">
        <w:rPr>
          <w:rFonts w:ascii="Arial" w:hAnsi="Arial" w:cs="Arial"/>
          <w:kern w:val="0"/>
          <w:lang w:eastAsia="en-GB"/>
        </w:rPr>
        <w:t xml:space="preserve"> and thrive</w:t>
      </w:r>
      <w:r w:rsidRPr="00335F91">
        <w:rPr>
          <w:rFonts w:ascii="Arial" w:hAnsi="Arial" w:cs="Arial"/>
          <w:kern w:val="0"/>
          <w:lang w:eastAsia="en-GB"/>
        </w:rPr>
        <w:t>. We are committed to creating an inclusive culture where all pupils, regardless of need, background, identity or circumstance, are welcomed, supported and enabled to participate fully in school life.</w:t>
      </w:r>
    </w:p>
    <w:p w14:paraId="710ED6B1" w14:textId="77777777" w:rsidR="009D0400" w:rsidRPr="00335F91" w:rsidRDefault="009D0400" w:rsidP="00335F91">
      <w:pPr>
        <w:rPr>
          <w:rFonts w:ascii="Arial" w:hAnsi="Arial" w:cs="Arial"/>
          <w:kern w:val="0"/>
          <w:lang w:eastAsia="en-GB"/>
        </w:rPr>
      </w:pPr>
    </w:p>
    <w:p w14:paraId="3310AE43" w14:textId="0A8E0648" w:rsidR="0005164A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Inclusion is everyone's responsibility. Through high-quality teaching, effective leadership, strong partnerships with families and appropriate deployment of resources, we will remove barriers to learning, participation and wellbeing so that every pupil can thrive.</w:t>
      </w:r>
    </w:p>
    <w:p w14:paraId="34638FE5" w14:textId="77777777" w:rsidR="009D0400" w:rsidRPr="00335F91" w:rsidRDefault="009D0400" w:rsidP="00335F91">
      <w:pPr>
        <w:rPr>
          <w:rFonts w:ascii="Arial" w:hAnsi="Arial" w:cs="Arial"/>
          <w:kern w:val="0"/>
          <w:lang w:eastAsia="en-GB"/>
        </w:rPr>
      </w:pPr>
    </w:p>
    <w:p w14:paraId="21FA1F20" w14:textId="77777777" w:rsidR="0005164A" w:rsidRDefault="0005164A" w:rsidP="00335F91">
      <w:pPr>
        <w:rPr>
          <w:rFonts w:ascii="Arial" w:hAnsi="Arial" w:cs="Arial"/>
          <w:b/>
          <w:bCs/>
          <w:lang w:eastAsia="en-GB"/>
        </w:rPr>
      </w:pPr>
      <w:r w:rsidRPr="009D0400">
        <w:rPr>
          <w:rFonts w:ascii="Arial" w:hAnsi="Arial" w:cs="Arial"/>
          <w:b/>
          <w:bCs/>
          <w:lang w:eastAsia="en-GB"/>
        </w:rPr>
        <w:t>Purpose</w:t>
      </w:r>
    </w:p>
    <w:p w14:paraId="18FE0BF7" w14:textId="77777777" w:rsidR="009D0400" w:rsidRPr="009D0400" w:rsidRDefault="009D0400" w:rsidP="00335F91">
      <w:pPr>
        <w:rPr>
          <w:rFonts w:ascii="Arial" w:hAnsi="Arial" w:cs="Arial"/>
          <w:b/>
          <w:bCs/>
          <w:lang w:eastAsia="en-GB"/>
        </w:rPr>
      </w:pPr>
    </w:p>
    <w:p w14:paraId="1388DFDA" w14:textId="77777777" w:rsidR="0005164A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This strategy sets out how the school will:</w:t>
      </w:r>
    </w:p>
    <w:p w14:paraId="05005DC7" w14:textId="77777777" w:rsidR="0005164A" w:rsidRPr="009D0400" w:rsidRDefault="0005164A" w:rsidP="009D0400">
      <w:pPr>
        <w:pStyle w:val="ListParagraph"/>
        <w:numPr>
          <w:ilvl w:val="0"/>
          <w:numId w:val="23"/>
        </w:numPr>
        <w:rPr>
          <w:rFonts w:ascii="Arial" w:hAnsi="Arial" w:cs="Arial"/>
          <w:kern w:val="0"/>
          <w:lang w:eastAsia="en-GB"/>
        </w:rPr>
      </w:pPr>
      <w:r w:rsidRPr="009D0400">
        <w:rPr>
          <w:rFonts w:ascii="Arial" w:hAnsi="Arial" w:cs="Arial"/>
          <w:kern w:val="0"/>
          <w:lang w:eastAsia="en-GB"/>
        </w:rPr>
        <w:t>Promote equality of opportunity and eliminate discrimination.</w:t>
      </w:r>
    </w:p>
    <w:p w14:paraId="7A1A5BE1" w14:textId="77777777" w:rsidR="0005164A" w:rsidRPr="009D0400" w:rsidRDefault="0005164A" w:rsidP="009D0400">
      <w:pPr>
        <w:pStyle w:val="ListParagraph"/>
        <w:numPr>
          <w:ilvl w:val="0"/>
          <w:numId w:val="23"/>
        </w:numPr>
        <w:rPr>
          <w:rFonts w:ascii="Arial" w:hAnsi="Arial" w:cs="Arial"/>
          <w:kern w:val="0"/>
          <w:lang w:eastAsia="en-GB"/>
        </w:rPr>
      </w:pPr>
      <w:r w:rsidRPr="009D0400">
        <w:rPr>
          <w:rFonts w:ascii="Arial" w:hAnsi="Arial" w:cs="Arial"/>
          <w:kern w:val="0"/>
          <w:lang w:eastAsia="en-GB"/>
        </w:rPr>
        <w:t>Meet the needs of all pupils, including those with SEND.</w:t>
      </w:r>
    </w:p>
    <w:p w14:paraId="6043B69B" w14:textId="77777777" w:rsidR="0005164A" w:rsidRPr="009D0400" w:rsidRDefault="0005164A" w:rsidP="009D0400">
      <w:pPr>
        <w:pStyle w:val="ListParagraph"/>
        <w:numPr>
          <w:ilvl w:val="0"/>
          <w:numId w:val="23"/>
        </w:numPr>
        <w:rPr>
          <w:rFonts w:ascii="Arial" w:hAnsi="Arial" w:cs="Arial"/>
          <w:kern w:val="0"/>
          <w:lang w:eastAsia="en-GB"/>
        </w:rPr>
      </w:pPr>
      <w:r w:rsidRPr="009D0400">
        <w:rPr>
          <w:rFonts w:ascii="Arial" w:hAnsi="Arial" w:cs="Arial"/>
          <w:kern w:val="0"/>
          <w:lang w:eastAsia="en-GB"/>
        </w:rPr>
        <w:t>Support pupils facing barriers to learning and wellbeing.</w:t>
      </w:r>
    </w:p>
    <w:p w14:paraId="20C1397E" w14:textId="77777777" w:rsidR="0005164A" w:rsidRPr="009D0400" w:rsidRDefault="0005164A" w:rsidP="009D0400">
      <w:pPr>
        <w:pStyle w:val="ListParagraph"/>
        <w:numPr>
          <w:ilvl w:val="0"/>
          <w:numId w:val="23"/>
        </w:numPr>
        <w:rPr>
          <w:rFonts w:ascii="Arial" w:hAnsi="Arial" w:cs="Arial"/>
          <w:kern w:val="0"/>
          <w:lang w:eastAsia="en-GB"/>
        </w:rPr>
      </w:pPr>
      <w:r w:rsidRPr="009D0400">
        <w:rPr>
          <w:rFonts w:ascii="Arial" w:hAnsi="Arial" w:cs="Arial"/>
          <w:kern w:val="0"/>
          <w:lang w:eastAsia="en-GB"/>
        </w:rPr>
        <w:t>Improve outcomes, attendance, participation and belonging.</w:t>
      </w:r>
    </w:p>
    <w:p w14:paraId="2FC760CE" w14:textId="77777777" w:rsidR="0005164A" w:rsidRPr="009D0400" w:rsidRDefault="0005164A" w:rsidP="009D0400">
      <w:pPr>
        <w:pStyle w:val="ListParagraph"/>
        <w:numPr>
          <w:ilvl w:val="0"/>
          <w:numId w:val="23"/>
        </w:numPr>
        <w:rPr>
          <w:rFonts w:ascii="Arial" w:hAnsi="Arial" w:cs="Arial"/>
          <w:kern w:val="0"/>
          <w:lang w:eastAsia="en-GB"/>
        </w:rPr>
      </w:pPr>
      <w:r w:rsidRPr="009D0400">
        <w:rPr>
          <w:rFonts w:ascii="Arial" w:hAnsi="Arial" w:cs="Arial"/>
          <w:kern w:val="0"/>
          <w:lang w:eastAsia="en-GB"/>
        </w:rPr>
        <w:t>Ensure resources are deployed effectively to maximise inclusion.</w:t>
      </w:r>
    </w:p>
    <w:p w14:paraId="0ED98400" w14:textId="77777777" w:rsidR="0005164A" w:rsidRPr="009D0400" w:rsidRDefault="0005164A" w:rsidP="009D0400">
      <w:pPr>
        <w:pStyle w:val="ListParagraph"/>
        <w:numPr>
          <w:ilvl w:val="0"/>
          <w:numId w:val="23"/>
        </w:numPr>
        <w:rPr>
          <w:rFonts w:ascii="Arial" w:hAnsi="Arial" w:cs="Arial"/>
          <w:kern w:val="0"/>
          <w:lang w:eastAsia="en-GB"/>
        </w:rPr>
      </w:pPr>
      <w:r w:rsidRPr="009D0400">
        <w:rPr>
          <w:rFonts w:ascii="Arial" w:hAnsi="Arial" w:cs="Arial"/>
          <w:kern w:val="0"/>
          <w:lang w:eastAsia="en-GB"/>
        </w:rPr>
        <w:t>Meet statutory duties under the Equality Act 2010, Children and Families Act 2014 and SEND Code of Practice.</w:t>
      </w:r>
    </w:p>
    <w:p w14:paraId="0A8DFBE3" w14:textId="6798BE3B" w:rsidR="0005164A" w:rsidRPr="009D0400" w:rsidRDefault="0005164A" w:rsidP="009D0400">
      <w:pPr>
        <w:pStyle w:val="ListParagraph"/>
        <w:numPr>
          <w:ilvl w:val="0"/>
          <w:numId w:val="23"/>
        </w:numPr>
        <w:rPr>
          <w:rFonts w:ascii="Arial" w:hAnsi="Arial" w:cs="Arial"/>
          <w:kern w:val="0"/>
          <w:lang w:eastAsia="en-GB"/>
        </w:rPr>
      </w:pPr>
      <w:r w:rsidRPr="009D0400">
        <w:rPr>
          <w:rFonts w:ascii="Arial" w:hAnsi="Arial" w:cs="Arial"/>
          <w:kern w:val="0"/>
          <w:lang w:eastAsia="en-GB"/>
        </w:rPr>
        <w:t>Align with the Ofsted Education Inspection Framework and School Inspection Toolkit (September 2026).</w:t>
      </w:r>
    </w:p>
    <w:p w14:paraId="4267C3F5" w14:textId="77777777" w:rsidR="009D0400" w:rsidRDefault="009D0400" w:rsidP="00335F91">
      <w:pPr>
        <w:rPr>
          <w:rFonts w:ascii="Arial" w:hAnsi="Arial" w:cs="Arial"/>
          <w:lang w:eastAsia="en-GB"/>
        </w:rPr>
      </w:pPr>
    </w:p>
    <w:p w14:paraId="0404E705" w14:textId="651DC6FD" w:rsidR="0005164A" w:rsidRDefault="0005164A" w:rsidP="00335F91">
      <w:pPr>
        <w:rPr>
          <w:rFonts w:ascii="Arial" w:hAnsi="Arial" w:cs="Arial"/>
          <w:b/>
          <w:bCs/>
          <w:lang w:eastAsia="en-GB"/>
        </w:rPr>
      </w:pPr>
      <w:r w:rsidRPr="009D0400">
        <w:rPr>
          <w:rFonts w:ascii="Arial" w:hAnsi="Arial" w:cs="Arial"/>
          <w:b/>
          <w:bCs/>
          <w:lang w:eastAsia="en-GB"/>
        </w:rPr>
        <w:t>Definition of Inclusion</w:t>
      </w:r>
    </w:p>
    <w:p w14:paraId="1290600F" w14:textId="77777777" w:rsidR="009D0400" w:rsidRPr="009D0400" w:rsidRDefault="009D0400" w:rsidP="00335F91">
      <w:pPr>
        <w:rPr>
          <w:rFonts w:ascii="Arial" w:hAnsi="Arial" w:cs="Arial"/>
          <w:b/>
          <w:bCs/>
          <w:lang w:eastAsia="en-GB"/>
        </w:rPr>
      </w:pPr>
    </w:p>
    <w:p w14:paraId="306AA145" w14:textId="40C98C12" w:rsidR="008C330D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We define inclusion as ensuring that all pupils:</w:t>
      </w:r>
    </w:p>
    <w:p w14:paraId="0D4336FE" w14:textId="2CD98907" w:rsidR="0005164A" w:rsidRPr="008C330D" w:rsidRDefault="0005164A" w:rsidP="008C330D">
      <w:pPr>
        <w:pStyle w:val="ListParagraph"/>
        <w:numPr>
          <w:ilvl w:val="0"/>
          <w:numId w:val="2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Feel safe, valued and respected.</w:t>
      </w:r>
    </w:p>
    <w:p w14:paraId="66A15682" w14:textId="77777777" w:rsidR="0005164A" w:rsidRPr="008C330D" w:rsidRDefault="0005164A" w:rsidP="008C330D">
      <w:pPr>
        <w:pStyle w:val="ListParagraph"/>
        <w:numPr>
          <w:ilvl w:val="0"/>
          <w:numId w:val="2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Access a broad, ambitious and knowledge-rich curriculum.</w:t>
      </w:r>
    </w:p>
    <w:p w14:paraId="5680A7D2" w14:textId="77777777" w:rsidR="0005164A" w:rsidRPr="008C330D" w:rsidRDefault="0005164A" w:rsidP="008C330D">
      <w:pPr>
        <w:pStyle w:val="ListParagraph"/>
        <w:numPr>
          <w:ilvl w:val="0"/>
          <w:numId w:val="2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Participate fully in school life.</w:t>
      </w:r>
    </w:p>
    <w:p w14:paraId="20B30107" w14:textId="77777777" w:rsidR="0005164A" w:rsidRPr="008C330D" w:rsidRDefault="0005164A" w:rsidP="008C330D">
      <w:pPr>
        <w:pStyle w:val="ListParagraph"/>
        <w:numPr>
          <w:ilvl w:val="0"/>
          <w:numId w:val="2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Develop positive wellbeing and self-esteem.</w:t>
      </w:r>
    </w:p>
    <w:p w14:paraId="0E3B25F0" w14:textId="77777777" w:rsidR="0005164A" w:rsidRPr="008C330D" w:rsidRDefault="0005164A" w:rsidP="008C330D">
      <w:pPr>
        <w:pStyle w:val="ListParagraph"/>
        <w:numPr>
          <w:ilvl w:val="0"/>
          <w:numId w:val="2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Achieve their individual potential.</w:t>
      </w:r>
    </w:p>
    <w:p w14:paraId="0E2B2B1A" w14:textId="77777777" w:rsidR="0005164A" w:rsidRPr="008C330D" w:rsidRDefault="0005164A" w:rsidP="008C330D">
      <w:pPr>
        <w:pStyle w:val="ListParagraph"/>
        <w:numPr>
          <w:ilvl w:val="0"/>
          <w:numId w:val="2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Experience equitable opportunities regardless of circumstance.</w:t>
      </w:r>
    </w:p>
    <w:p w14:paraId="5A1A3000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29213FCA" w14:textId="1965311F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This includes, but is not limited to:</w:t>
      </w:r>
    </w:p>
    <w:p w14:paraId="3EEA624A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7B98FCD3" w14:textId="39B0639D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Pupils with SEND.</w:t>
      </w:r>
    </w:p>
    <w:p w14:paraId="37281FB1" w14:textId="77777777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Disadvantaged pupils.</w:t>
      </w:r>
    </w:p>
    <w:p w14:paraId="19549881" w14:textId="77777777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Pupils eligible for Pupil Premium.</w:t>
      </w:r>
    </w:p>
    <w:p w14:paraId="5D6B401D" w14:textId="77777777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Pupils known or previously known to children's social care.</w:t>
      </w:r>
    </w:p>
    <w:p w14:paraId="76877BAA" w14:textId="77777777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lastRenderedPageBreak/>
        <w:t>Young carers.</w:t>
      </w:r>
    </w:p>
    <w:p w14:paraId="46A00E83" w14:textId="77777777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Pupils with medical needs.</w:t>
      </w:r>
    </w:p>
    <w:p w14:paraId="055984B2" w14:textId="77777777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Pupils with English as an Additional Language.</w:t>
      </w:r>
    </w:p>
    <w:p w14:paraId="5644509E" w14:textId="77777777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Pupils from minority ethnic groups.</w:t>
      </w:r>
    </w:p>
    <w:p w14:paraId="15D5A0D5" w14:textId="77777777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Pupils with protected characteristics.</w:t>
      </w:r>
    </w:p>
    <w:p w14:paraId="3F87C047" w14:textId="77777777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Pupils experiencing emotional, social or mental health difficulties.</w:t>
      </w:r>
    </w:p>
    <w:p w14:paraId="4AEFF1BF" w14:textId="200A06E3" w:rsidR="0005164A" w:rsidRPr="008C330D" w:rsidRDefault="0005164A" w:rsidP="008C330D">
      <w:pPr>
        <w:pStyle w:val="ListParagraph"/>
        <w:numPr>
          <w:ilvl w:val="0"/>
          <w:numId w:val="2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Pupils who face attendance or engagement barriers.</w:t>
      </w:r>
    </w:p>
    <w:p w14:paraId="6BD53B23" w14:textId="77777777" w:rsidR="008C330D" w:rsidRDefault="008C330D" w:rsidP="008C330D">
      <w:pPr>
        <w:rPr>
          <w:rFonts w:ascii="Arial" w:hAnsi="Arial" w:cs="Arial"/>
          <w:lang w:eastAsia="en-GB"/>
        </w:rPr>
      </w:pPr>
    </w:p>
    <w:p w14:paraId="721A01BA" w14:textId="4BB14C9F" w:rsidR="0005164A" w:rsidRPr="008C330D" w:rsidRDefault="0005164A" w:rsidP="008C330D">
      <w:pPr>
        <w:rPr>
          <w:rFonts w:ascii="Arial" w:hAnsi="Arial" w:cs="Arial"/>
          <w:b/>
          <w:bCs/>
          <w:lang w:eastAsia="en-GB"/>
        </w:rPr>
      </w:pPr>
      <w:r w:rsidRPr="008C330D">
        <w:rPr>
          <w:rFonts w:ascii="Arial" w:hAnsi="Arial" w:cs="Arial"/>
          <w:b/>
          <w:bCs/>
          <w:lang w:eastAsia="en-GB"/>
        </w:rPr>
        <w:t>Strategic Priorities</w:t>
      </w:r>
    </w:p>
    <w:p w14:paraId="2CC7C7D1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6AC13880" w14:textId="519719DB" w:rsidR="0005164A" w:rsidRPr="008C330D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8C330D">
        <w:rPr>
          <w:rFonts w:ascii="Arial" w:hAnsi="Arial" w:cs="Arial"/>
          <w:b/>
          <w:bCs/>
          <w:kern w:val="0"/>
          <w:lang w:eastAsia="en-GB"/>
        </w:rPr>
        <w:t>Priority 1: Inclusive Culture and Belonging</w:t>
      </w:r>
    </w:p>
    <w:p w14:paraId="407233F7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11A170FA" w14:textId="6E4AA393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We will:</w:t>
      </w:r>
    </w:p>
    <w:p w14:paraId="7977DE90" w14:textId="77777777" w:rsidR="0005164A" w:rsidRPr="008C330D" w:rsidRDefault="0005164A" w:rsidP="008C330D">
      <w:pPr>
        <w:pStyle w:val="ListParagraph"/>
        <w:numPr>
          <w:ilvl w:val="0"/>
          <w:numId w:val="26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Promote a culture where diversity is celebrated.</w:t>
      </w:r>
    </w:p>
    <w:p w14:paraId="06A23FEA" w14:textId="77777777" w:rsidR="0005164A" w:rsidRPr="008C330D" w:rsidRDefault="0005164A" w:rsidP="008C330D">
      <w:pPr>
        <w:pStyle w:val="ListParagraph"/>
        <w:numPr>
          <w:ilvl w:val="0"/>
          <w:numId w:val="26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Ensure pupils feel a strong sense of belonging.</w:t>
      </w:r>
    </w:p>
    <w:p w14:paraId="197AA264" w14:textId="77777777" w:rsidR="0005164A" w:rsidRPr="008C330D" w:rsidRDefault="0005164A" w:rsidP="008C330D">
      <w:pPr>
        <w:pStyle w:val="ListParagraph"/>
        <w:numPr>
          <w:ilvl w:val="0"/>
          <w:numId w:val="26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Actively challenge discrimination, bullying and prejudice.</w:t>
      </w:r>
    </w:p>
    <w:p w14:paraId="10B49A84" w14:textId="77777777" w:rsidR="0005164A" w:rsidRPr="008C330D" w:rsidRDefault="0005164A" w:rsidP="008C330D">
      <w:pPr>
        <w:pStyle w:val="ListParagraph"/>
        <w:numPr>
          <w:ilvl w:val="0"/>
          <w:numId w:val="26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Develop pupil voice and participation in decision-making.</w:t>
      </w:r>
    </w:p>
    <w:p w14:paraId="7B9878AA" w14:textId="77777777" w:rsidR="0005164A" w:rsidRPr="008C330D" w:rsidRDefault="0005164A" w:rsidP="008C330D">
      <w:pPr>
        <w:pStyle w:val="ListParagraph"/>
        <w:numPr>
          <w:ilvl w:val="0"/>
          <w:numId w:val="26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Embed restorative and relational approaches.</w:t>
      </w:r>
    </w:p>
    <w:p w14:paraId="7D5F882F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235A133C" w14:textId="13D8C08C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Success Measures:</w:t>
      </w:r>
    </w:p>
    <w:p w14:paraId="51A0B9D7" w14:textId="77777777" w:rsidR="0005164A" w:rsidRPr="008C330D" w:rsidRDefault="0005164A" w:rsidP="008C330D">
      <w:pPr>
        <w:pStyle w:val="ListParagraph"/>
        <w:numPr>
          <w:ilvl w:val="0"/>
          <w:numId w:val="27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Positive pupil wellbeing data.</w:t>
      </w:r>
    </w:p>
    <w:p w14:paraId="1E064D2A" w14:textId="77777777" w:rsidR="0005164A" w:rsidRPr="008C330D" w:rsidRDefault="0005164A" w:rsidP="008C330D">
      <w:pPr>
        <w:pStyle w:val="ListParagraph"/>
        <w:numPr>
          <w:ilvl w:val="0"/>
          <w:numId w:val="27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Reduction in prejudice-related incidents.</w:t>
      </w:r>
    </w:p>
    <w:p w14:paraId="72CB18D9" w14:textId="77777777" w:rsidR="0005164A" w:rsidRPr="008C330D" w:rsidRDefault="0005164A" w:rsidP="008C330D">
      <w:pPr>
        <w:pStyle w:val="ListParagraph"/>
        <w:numPr>
          <w:ilvl w:val="0"/>
          <w:numId w:val="27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Strong pupil voice outcomes.</w:t>
      </w:r>
    </w:p>
    <w:p w14:paraId="36EDAF28" w14:textId="7A76C8C3" w:rsidR="0005164A" w:rsidRPr="008C330D" w:rsidRDefault="0005164A" w:rsidP="008C330D">
      <w:pPr>
        <w:pStyle w:val="ListParagraph"/>
        <w:numPr>
          <w:ilvl w:val="0"/>
          <w:numId w:val="27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Positive parent feedback regarding inclusion.</w:t>
      </w:r>
    </w:p>
    <w:p w14:paraId="6864CE85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57656BF8" w14:textId="65A0E457" w:rsidR="0005164A" w:rsidRPr="008C330D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8C330D">
        <w:rPr>
          <w:rFonts w:ascii="Arial" w:hAnsi="Arial" w:cs="Arial"/>
          <w:b/>
          <w:bCs/>
          <w:kern w:val="0"/>
          <w:lang w:eastAsia="en-GB"/>
        </w:rPr>
        <w:t>Priority 2: High-Quality Inclusive Teaching</w:t>
      </w:r>
    </w:p>
    <w:p w14:paraId="6D1D25B4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68EBEC26" w14:textId="7E53BA40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We will:</w:t>
      </w:r>
    </w:p>
    <w:p w14:paraId="3DCF4C97" w14:textId="77777777" w:rsidR="0005164A" w:rsidRPr="008C330D" w:rsidRDefault="0005164A" w:rsidP="008C330D">
      <w:pPr>
        <w:pStyle w:val="ListParagraph"/>
        <w:numPr>
          <w:ilvl w:val="0"/>
          <w:numId w:val="28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Ensure adaptive teaching is the first response to need.</w:t>
      </w:r>
    </w:p>
    <w:p w14:paraId="54BA0E14" w14:textId="77777777" w:rsidR="0005164A" w:rsidRPr="008C330D" w:rsidRDefault="0005164A" w:rsidP="008C330D">
      <w:pPr>
        <w:pStyle w:val="ListParagraph"/>
        <w:numPr>
          <w:ilvl w:val="0"/>
          <w:numId w:val="28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Maintain high expectations for all pupils.</w:t>
      </w:r>
    </w:p>
    <w:p w14:paraId="00BAEB36" w14:textId="77777777" w:rsidR="0005164A" w:rsidRPr="008C330D" w:rsidRDefault="0005164A" w:rsidP="008C330D">
      <w:pPr>
        <w:pStyle w:val="ListParagraph"/>
        <w:numPr>
          <w:ilvl w:val="0"/>
          <w:numId w:val="28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Use evidence-informed approaches to remove barriers.</w:t>
      </w:r>
    </w:p>
    <w:p w14:paraId="1DDE3735" w14:textId="77777777" w:rsidR="0005164A" w:rsidRPr="008C330D" w:rsidRDefault="0005164A" w:rsidP="008C330D">
      <w:pPr>
        <w:pStyle w:val="ListParagraph"/>
        <w:numPr>
          <w:ilvl w:val="0"/>
          <w:numId w:val="28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Develop staff expertise in SEND, cognition and learning, communication and interaction, SEMH and sensory/physical needs.</w:t>
      </w:r>
    </w:p>
    <w:p w14:paraId="70F8B5C2" w14:textId="77777777" w:rsidR="0005164A" w:rsidRPr="008C330D" w:rsidRDefault="0005164A" w:rsidP="008C330D">
      <w:pPr>
        <w:pStyle w:val="ListParagraph"/>
        <w:numPr>
          <w:ilvl w:val="0"/>
          <w:numId w:val="28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Ensure curriculum access for all learners.</w:t>
      </w:r>
    </w:p>
    <w:p w14:paraId="5DF74CFF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1061C017" w14:textId="235DBBB8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Success Measures:</w:t>
      </w:r>
    </w:p>
    <w:p w14:paraId="1112DDBE" w14:textId="77777777" w:rsidR="0005164A" w:rsidRPr="008C330D" w:rsidRDefault="0005164A" w:rsidP="008C330D">
      <w:pPr>
        <w:pStyle w:val="ListParagraph"/>
        <w:numPr>
          <w:ilvl w:val="0"/>
          <w:numId w:val="29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Strong progress across all groups.</w:t>
      </w:r>
    </w:p>
    <w:p w14:paraId="1BD17C05" w14:textId="77777777" w:rsidR="0005164A" w:rsidRPr="008C330D" w:rsidRDefault="0005164A" w:rsidP="008C330D">
      <w:pPr>
        <w:pStyle w:val="ListParagraph"/>
        <w:numPr>
          <w:ilvl w:val="0"/>
          <w:numId w:val="29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Reduced attainment gaps.</w:t>
      </w:r>
    </w:p>
    <w:p w14:paraId="4E8F95EC" w14:textId="77777777" w:rsidR="0005164A" w:rsidRPr="008C330D" w:rsidRDefault="0005164A" w:rsidP="008C330D">
      <w:pPr>
        <w:pStyle w:val="ListParagraph"/>
        <w:numPr>
          <w:ilvl w:val="0"/>
          <w:numId w:val="29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Positive classroom observations.</w:t>
      </w:r>
    </w:p>
    <w:p w14:paraId="7C7FC8BD" w14:textId="779C5361" w:rsidR="0005164A" w:rsidRPr="008C330D" w:rsidRDefault="0005164A" w:rsidP="008C330D">
      <w:pPr>
        <w:pStyle w:val="ListParagraph"/>
        <w:numPr>
          <w:ilvl w:val="0"/>
          <w:numId w:val="29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Increased staff confidence in inclusive practice.</w:t>
      </w:r>
    </w:p>
    <w:p w14:paraId="42D989B7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4D44ED60" w14:textId="055FAF6D" w:rsidR="0005164A" w:rsidRPr="008C330D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8C330D">
        <w:rPr>
          <w:rFonts w:ascii="Arial" w:hAnsi="Arial" w:cs="Arial"/>
          <w:b/>
          <w:bCs/>
          <w:kern w:val="0"/>
          <w:lang w:eastAsia="en-GB"/>
        </w:rPr>
        <w:t>Priority 3: Early Identification and Effective Support</w:t>
      </w:r>
    </w:p>
    <w:p w14:paraId="42B3C794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6853594F" w14:textId="2E851643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We will:</w:t>
      </w:r>
    </w:p>
    <w:p w14:paraId="609618F1" w14:textId="77777777" w:rsidR="0005164A" w:rsidRPr="008C330D" w:rsidRDefault="0005164A" w:rsidP="008C330D">
      <w:pPr>
        <w:pStyle w:val="ListParagraph"/>
        <w:numPr>
          <w:ilvl w:val="0"/>
          <w:numId w:val="30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Identify needs at the earliest opportunity.</w:t>
      </w:r>
    </w:p>
    <w:p w14:paraId="7947CF4E" w14:textId="77777777" w:rsidR="0005164A" w:rsidRPr="008C330D" w:rsidRDefault="0005164A" w:rsidP="008C330D">
      <w:pPr>
        <w:pStyle w:val="ListParagraph"/>
        <w:numPr>
          <w:ilvl w:val="0"/>
          <w:numId w:val="30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Use graduated approaches (Assess, Plan, Do, Review).</w:t>
      </w:r>
    </w:p>
    <w:p w14:paraId="52E8E9E8" w14:textId="77777777" w:rsidR="0005164A" w:rsidRPr="008C330D" w:rsidRDefault="0005164A" w:rsidP="008C330D">
      <w:pPr>
        <w:pStyle w:val="ListParagraph"/>
        <w:numPr>
          <w:ilvl w:val="0"/>
          <w:numId w:val="30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Work closely with external agencies.</w:t>
      </w:r>
    </w:p>
    <w:p w14:paraId="4C624BD0" w14:textId="77777777" w:rsidR="0005164A" w:rsidRPr="008C330D" w:rsidRDefault="0005164A" w:rsidP="008C330D">
      <w:pPr>
        <w:pStyle w:val="ListParagraph"/>
        <w:numPr>
          <w:ilvl w:val="0"/>
          <w:numId w:val="30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Ensure support plans are meaningful and reviewed regularly.</w:t>
      </w:r>
    </w:p>
    <w:p w14:paraId="72033EEE" w14:textId="77777777" w:rsidR="0005164A" w:rsidRPr="008C330D" w:rsidRDefault="0005164A" w:rsidP="008C330D">
      <w:pPr>
        <w:pStyle w:val="ListParagraph"/>
        <w:numPr>
          <w:ilvl w:val="0"/>
          <w:numId w:val="30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lastRenderedPageBreak/>
        <w:t>Monitor impact of interventions carefully.</w:t>
      </w:r>
    </w:p>
    <w:p w14:paraId="4B2EB072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01921E89" w14:textId="20467CCE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Success Measures:</w:t>
      </w:r>
    </w:p>
    <w:p w14:paraId="5DAA1ACD" w14:textId="77777777" w:rsidR="0005164A" w:rsidRPr="008C330D" w:rsidRDefault="0005164A" w:rsidP="008C330D">
      <w:pPr>
        <w:pStyle w:val="ListParagraph"/>
        <w:numPr>
          <w:ilvl w:val="0"/>
          <w:numId w:val="31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Timely identification of needs.</w:t>
      </w:r>
    </w:p>
    <w:p w14:paraId="61D30AAE" w14:textId="77777777" w:rsidR="0005164A" w:rsidRPr="008C330D" w:rsidRDefault="0005164A" w:rsidP="008C330D">
      <w:pPr>
        <w:pStyle w:val="ListParagraph"/>
        <w:numPr>
          <w:ilvl w:val="0"/>
          <w:numId w:val="31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Positive outcomes from interventions.</w:t>
      </w:r>
    </w:p>
    <w:p w14:paraId="784DA334" w14:textId="77777777" w:rsidR="0005164A" w:rsidRPr="008C330D" w:rsidRDefault="0005164A" w:rsidP="008C330D">
      <w:pPr>
        <w:pStyle w:val="ListParagraph"/>
        <w:numPr>
          <w:ilvl w:val="0"/>
          <w:numId w:val="31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Effective SEND reviews.</w:t>
      </w:r>
    </w:p>
    <w:p w14:paraId="6906BBBE" w14:textId="45A51899" w:rsidR="0005164A" w:rsidRPr="008C330D" w:rsidRDefault="0005164A" w:rsidP="008C330D">
      <w:pPr>
        <w:pStyle w:val="ListParagraph"/>
        <w:numPr>
          <w:ilvl w:val="0"/>
          <w:numId w:val="31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Improved pupil engagement.</w:t>
      </w:r>
    </w:p>
    <w:p w14:paraId="619B485C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425D5545" w14:textId="4B5A487A" w:rsidR="0005164A" w:rsidRPr="008C330D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8C330D">
        <w:rPr>
          <w:rFonts w:ascii="Arial" w:hAnsi="Arial" w:cs="Arial"/>
          <w:b/>
          <w:bCs/>
          <w:kern w:val="0"/>
          <w:lang w:eastAsia="en-GB"/>
        </w:rPr>
        <w:t>Priority 4: Attendance, Participation and Wellbeing</w:t>
      </w:r>
    </w:p>
    <w:p w14:paraId="697F1EB0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119D0B77" w14:textId="1D33DBAC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We will:</w:t>
      </w:r>
    </w:p>
    <w:p w14:paraId="50CD8E13" w14:textId="77777777" w:rsidR="0005164A" w:rsidRPr="008C330D" w:rsidRDefault="0005164A" w:rsidP="008C330D">
      <w:pPr>
        <w:pStyle w:val="ListParagraph"/>
        <w:numPr>
          <w:ilvl w:val="0"/>
          <w:numId w:val="32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Remove barriers affecting attendance.</w:t>
      </w:r>
    </w:p>
    <w:p w14:paraId="78D0516E" w14:textId="77777777" w:rsidR="0005164A" w:rsidRPr="008C330D" w:rsidRDefault="0005164A" w:rsidP="008C330D">
      <w:pPr>
        <w:pStyle w:val="ListParagraph"/>
        <w:numPr>
          <w:ilvl w:val="0"/>
          <w:numId w:val="32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Work collaboratively with families and external services.</w:t>
      </w:r>
    </w:p>
    <w:p w14:paraId="6AD0E3B1" w14:textId="77777777" w:rsidR="0005164A" w:rsidRPr="008C330D" w:rsidRDefault="0005164A" w:rsidP="008C330D">
      <w:pPr>
        <w:pStyle w:val="ListParagraph"/>
        <w:numPr>
          <w:ilvl w:val="0"/>
          <w:numId w:val="32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Provide targeted support for vulnerable pupils.</w:t>
      </w:r>
    </w:p>
    <w:p w14:paraId="6ABBEB5E" w14:textId="77777777" w:rsidR="0005164A" w:rsidRPr="008C330D" w:rsidRDefault="0005164A" w:rsidP="008C330D">
      <w:pPr>
        <w:pStyle w:val="ListParagraph"/>
        <w:numPr>
          <w:ilvl w:val="0"/>
          <w:numId w:val="32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Promote emotional wellbeing and mental health.</w:t>
      </w:r>
    </w:p>
    <w:p w14:paraId="46416EE8" w14:textId="77777777" w:rsidR="0005164A" w:rsidRPr="008C330D" w:rsidRDefault="0005164A" w:rsidP="008C330D">
      <w:pPr>
        <w:pStyle w:val="ListParagraph"/>
        <w:numPr>
          <w:ilvl w:val="0"/>
          <w:numId w:val="32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Monitor participation in wider school life.</w:t>
      </w:r>
    </w:p>
    <w:p w14:paraId="6AA20936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57489A7D" w14:textId="1C790ADA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Success Measures:</w:t>
      </w:r>
    </w:p>
    <w:p w14:paraId="175B8FF2" w14:textId="77777777" w:rsidR="0005164A" w:rsidRPr="008C330D" w:rsidRDefault="0005164A" w:rsidP="008C330D">
      <w:pPr>
        <w:pStyle w:val="ListParagraph"/>
        <w:numPr>
          <w:ilvl w:val="0"/>
          <w:numId w:val="33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Improved attendance for vulnerable groups.</w:t>
      </w:r>
    </w:p>
    <w:p w14:paraId="2EADE4EC" w14:textId="77777777" w:rsidR="0005164A" w:rsidRPr="008C330D" w:rsidRDefault="0005164A" w:rsidP="008C330D">
      <w:pPr>
        <w:pStyle w:val="ListParagraph"/>
        <w:numPr>
          <w:ilvl w:val="0"/>
          <w:numId w:val="33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Reduced persistent absence.</w:t>
      </w:r>
    </w:p>
    <w:p w14:paraId="6033F970" w14:textId="77777777" w:rsidR="0005164A" w:rsidRPr="008C330D" w:rsidRDefault="0005164A" w:rsidP="008C330D">
      <w:pPr>
        <w:pStyle w:val="ListParagraph"/>
        <w:numPr>
          <w:ilvl w:val="0"/>
          <w:numId w:val="33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Increased participation in clubs, visits and enrichment.</w:t>
      </w:r>
    </w:p>
    <w:p w14:paraId="0E5A10C1" w14:textId="1B940D29" w:rsidR="0005164A" w:rsidRPr="008C330D" w:rsidRDefault="0005164A" w:rsidP="008C330D">
      <w:pPr>
        <w:pStyle w:val="ListParagraph"/>
        <w:numPr>
          <w:ilvl w:val="0"/>
          <w:numId w:val="33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Positive wellbeing indicators.</w:t>
      </w:r>
    </w:p>
    <w:p w14:paraId="1B455284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30417C67" w14:textId="24819BDE" w:rsidR="0005164A" w:rsidRPr="008C330D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8C330D">
        <w:rPr>
          <w:rFonts w:ascii="Arial" w:hAnsi="Arial" w:cs="Arial"/>
          <w:b/>
          <w:bCs/>
          <w:kern w:val="0"/>
          <w:lang w:eastAsia="en-GB"/>
        </w:rPr>
        <w:t>Priority 5: Partnership with Families</w:t>
      </w:r>
    </w:p>
    <w:p w14:paraId="0F6AE462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5B4E4F69" w14:textId="4D7B54A4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We will:</w:t>
      </w:r>
    </w:p>
    <w:p w14:paraId="664960BC" w14:textId="77777777" w:rsidR="0005164A" w:rsidRPr="008C330D" w:rsidRDefault="0005164A" w:rsidP="008C330D">
      <w:pPr>
        <w:pStyle w:val="ListParagraph"/>
        <w:numPr>
          <w:ilvl w:val="0"/>
          <w:numId w:val="3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Build trusting relationships with families.</w:t>
      </w:r>
    </w:p>
    <w:p w14:paraId="2810F439" w14:textId="77777777" w:rsidR="0005164A" w:rsidRPr="008C330D" w:rsidRDefault="0005164A" w:rsidP="008C330D">
      <w:pPr>
        <w:pStyle w:val="ListParagraph"/>
        <w:numPr>
          <w:ilvl w:val="0"/>
          <w:numId w:val="3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Co-produce support plans where appropriate.</w:t>
      </w:r>
    </w:p>
    <w:p w14:paraId="2D760613" w14:textId="77777777" w:rsidR="0005164A" w:rsidRPr="008C330D" w:rsidRDefault="0005164A" w:rsidP="008C330D">
      <w:pPr>
        <w:pStyle w:val="ListParagraph"/>
        <w:numPr>
          <w:ilvl w:val="0"/>
          <w:numId w:val="3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Communicate clearly and regularly.</w:t>
      </w:r>
    </w:p>
    <w:p w14:paraId="23D3D8CD" w14:textId="77777777" w:rsidR="0005164A" w:rsidRPr="008C330D" w:rsidRDefault="0005164A" w:rsidP="008C330D">
      <w:pPr>
        <w:pStyle w:val="ListParagraph"/>
        <w:numPr>
          <w:ilvl w:val="0"/>
          <w:numId w:val="3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Ensure parents and carers understand available support.</w:t>
      </w:r>
    </w:p>
    <w:p w14:paraId="1130F868" w14:textId="77777777" w:rsidR="0005164A" w:rsidRPr="008C330D" w:rsidRDefault="0005164A" w:rsidP="008C330D">
      <w:pPr>
        <w:pStyle w:val="ListParagraph"/>
        <w:numPr>
          <w:ilvl w:val="0"/>
          <w:numId w:val="34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Seek regular feedback on inclusion provision.</w:t>
      </w:r>
    </w:p>
    <w:p w14:paraId="20B6D56F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1EB66FA5" w14:textId="4D7F1E36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Success Measures:</w:t>
      </w:r>
    </w:p>
    <w:p w14:paraId="57E5D9D1" w14:textId="77777777" w:rsidR="0005164A" w:rsidRPr="008C330D" w:rsidRDefault="0005164A" w:rsidP="008C330D">
      <w:pPr>
        <w:pStyle w:val="ListParagraph"/>
        <w:numPr>
          <w:ilvl w:val="0"/>
          <w:numId w:val="3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High parental engagement.</w:t>
      </w:r>
    </w:p>
    <w:p w14:paraId="27E20EB4" w14:textId="77777777" w:rsidR="0005164A" w:rsidRPr="008C330D" w:rsidRDefault="0005164A" w:rsidP="008C330D">
      <w:pPr>
        <w:pStyle w:val="ListParagraph"/>
        <w:numPr>
          <w:ilvl w:val="0"/>
          <w:numId w:val="3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Positive survey outcomes.</w:t>
      </w:r>
    </w:p>
    <w:p w14:paraId="265AD8D2" w14:textId="77777777" w:rsidR="0005164A" w:rsidRPr="008C330D" w:rsidRDefault="0005164A" w:rsidP="008C330D">
      <w:pPr>
        <w:pStyle w:val="ListParagraph"/>
        <w:numPr>
          <w:ilvl w:val="0"/>
          <w:numId w:val="3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Strong attendance at review meetings.</w:t>
      </w:r>
    </w:p>
    <w:p w14:paraId="652EA524" w14:textId="354C3637" w:rsidR="0005164A" w:rsidRPr="008C330D" w:rsidRDefault="0005164A" w:rsidP="008C330D">
      <w:pPr>
        <w:pStyle w:val="ListParagraph"/>
        <w:numPr>
          <w:ilvl w:val="0"/>
          <w:numId w:val="35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Reduced parental complaints regarding provision.</w:t>
      </w:r>
    </w:p>
    <w:p w14:paraId="0E0F6335" w14:textId="77777777" w:rsidR="008C330D" w:rsidRDefault="008C330D" w:rsidP="00335F91">
      <w:pPr>
        <w:rPr>
          <w:rFonts w:ascii="Arial" w:hAnsi="Arial" w:cs="Arial"/>
          <w:lang w:eastAsia="en-GB"/>
        </w:rPr>
      </w:pPr>
    </w:p>
    <w:p w14:paraId="49824559" w14:textId="7AE3BE7B" w:rsidR="0005164A" w:rsidRPr="008C330D" w:rsidRDefault="0005164A" w:rsidP="00335F91">
      <w:pPr>
        <w:rPr>
          <w:rFonts w:ascii="Arial" w:hAnsi="Arial" w:cs="Arial"/>
          <w:b/>
          <w:bCs/>
          <w:lang w:eastAsia="en-GB"/>
        </w:rPr>
      </w:pPr>
      <w:r w:rsidRPr="008C330D">
        <w:rPr>
          <w:rFonts w:ascii="Arial" w:hAnsi="Arial" w:cs="Arial"/>
          <w:b/>
          <w:bCs/>
          <w:lang w:eastAsia="en-GB"/>
        </w:rPr>
        <w:t>Funding and Resource Allocation</w:t>
      </w:r>
    </w:p>
    <w:p w14:paraId="25AB370F" w14:textId="77777777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The school will deploy its overall budget, including SEND funding, Pupil Premium funding and the Inclusive Mainstream Fund, to strengthen inclusive practice and improve outcomes.</w:t>
      </w:r>
    </w:p>
    <w:p w14:paraId="44B92BC7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346BF81E" w14:textId="7F5D98BB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Funding will be used to:</w:t>
      </w:r>
    </w:p>
    <w:p w14:paraId="0FDFD625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2D1A5D2F" w14:textId="0ED15613" w:rsidR="0005164A" w:rsidRPr="008C330D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8C330D">
        <w:rPr>
          <w:rFonts w:ascii="Arial" w:hAnsi="Arial" w:cs="Arial"/>
          <w:b/>
          <w:bCs/>
          <w:kern w:val="0"/>
          <w:lang w:eastAsia="en-GB"/>
        </w:rPr>
        <w:t>Workforce Development</w:t>
      </w:r>
    </w:p>
    <w:p w14:paraId="67759615" w14:textId="77777777" w:rsidR="0005164A" w:rsidRPr="008C330D" w:rsidRDefault="0005164A" w:rsidP="008C330D">
      <w:pPr>
        <w:pStyle w:val="ListParagraph"/>
        <w:numPr>
          <w:ilvl w:val="0"/>
          <w:numId w:val="36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Staff training in adaptive teaching.</w:t>
      </w:r>
    </w:p>
    <w:p w14:paraId="250BA4CF" w14:textId="77777777" w:rsidR="0005164A" w:rsidRPr="008C330D" w:rsidRDefault="0005164A" w:rsidP="008C330D">
      <w:pPr>
        <w:pStyle w:val="ListParagraph"/>
        <w:numPr>
          <w:ilvl w:val="0"/>
          <w:numId w:val="36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SEND professional development.</w:t>
      </w:r>
    </w:p>
    <w:p w14:paraId="4ABE525F" w14:textId="77777777" w:rsidR="0005164A" w:rsidRPr="008C330D" w:rsidRDefault="0005164A" w:rsidP="008C330D">
      <w:pPr>
        <w:pStyle w:val="ListParagraph"/>
        <w:numPr>
          <w:ilvl w:val="0"/>
          <w:numId w:val="36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Trauma-informed and relational practice training.</w:t>
      </w:r>
    </w:p>
    <w:p w14:paraId="026AD0B2" w14:textId="77777777" w:rsidR="0005164A" w:rsidRPr="008C330D" w:rsidRDefault="0005164A" w:rsidP="008C330D">
      <w:pPr>
        <w:pStyle w:val="ListParagraph"/>
        <w:numPr>
          <w:ilvl w:val="0"/>
          <w:numId w:val="36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lastRenderedPageBreak/>
        <w:t>Inclusion leadership development.</w:t>
      </w:r>
    </w:p>
    <w:p w14:paraId="56EB1831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56D4E965" w14:textId="2A92A5B0" w:rsidR="0005164A" w:rsidRPr="008C330D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8C330D">
        <w:rPr>
          <w:rFonts w:ascii="Arial" w:hAnsi="Arial" w:cs="Arial"/>
          <w:b/>
          <w:bCs/>
          <w:kern w:val="0"/>
          <w:lang w:eastAsia="en-GB"/>
        </w:rPr>
        <w:t>Targeted Support</w:t>
      </w:r>
    </w:p>
    <w:p w14:paraId="410AB264" w14:textId="77777777" w:rsidR="0005164A" w:rsidRPr="008C330D" w:rsidRDefault="0005164A" w:rsidP="008C330D">
      <w:pPr>
        <w:pStyle w:val="ListParagraph"/>
        <w:numPr>
          <w:ilvl w:val="0"/>
          <w:numId w:val="37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Evidence-based interventions.</w:t>
      </w:r>
    </w:p>
    <w:p w14:paraId="526A89FB" w14:textId="77777777" w:rsidR="0005164A" w:rsidRPr="008C330D" w:rsidRDefault="0005164A" w:rsidP="008C330D">
      <w:pPr>
        <w:pStyle w:val="ListParagraph"/>
        <w:numPr>
          <w:ilvl w:val="0"/>
          <w:numId w:val="37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Specialist support programmes.</w:t>
      </w:r>
    </w:p>
    <w:p w14:paraId="5C3C525A" w14:textId="77777777" w:rsidR="0005164A" w:rsidRPr="008C330D" w:rsidRDefault="0005164A" w:rsidP="008C330D">
      <w:pPr>
        <w:pStyle w:val="ListParagraph"/>
        <w:numPr>
          <w:ilvl w:val="0"/>
          <w:numId w:val="37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Pastoral and wellbeing provision.</w:t>
      </w:r>
    </w:p>
    <w:p w14:paraId="11301D51" w14:textId="77777777" w:rsidR="0005164A" w:rsidRPr="008C330D" w:rsidRDefault="0005164A" w:rsidP="008C330D">
      <w:pPr>
        <w:pStyle w:val="ListParagraph"/>
        <w:numPr>
          <w:ilvl w:val="0"/>
          <w:numId w:val="37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Speech, language and communication support.</w:t>
      </w:r>
    </w:p>
    <w:p w14:paraId="32009E19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7DE15F00" w14:textId="4607BD94" w:rsidR="0005164A" w:rsidRPr="008C330D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8C330D">
        <w:rPr>
          <w:rFonts w:ascii="Arial" w:hAnsi="Arial" w:cs="Arial"/>
          <w:b/>
          <w:bCs/>
          <w:kern w:val="0"/>
          <w:lang w:eastAsia="en-GB"/>
        </w:rPr>
        <w:t>Accessibility and Resources</w:t>
      </w:r>
    </w:p>
    <w:p w14:paraId="7F767A93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4A067424" w14:textId="5CBDFBEC" w:rsidR="0005164A" w:rsidRPr="008C330D" w:rsidRDefault="0005164A" w:rsidP="008C330D">
      <w:pPr>
        <w:pStyle w:val="ListParagraph"/>
        <w:numPr>
          <w:ilvl w:val="0"/>
          <w:numId w:val="38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Assistive technology.</w:t>
      </w:r>
    </w:p>
    <w:p w14:paraId="74A26D8E" w14:textId="77777777" w:rsidR="0005164A" w:rsidRPr="008C330D" w:rsidRDefault="0005164A" w:rsidP="008C330D">
      <w:pPr>
        <w:pStyle w:val="ListParagraph"/>
        <w:numPr>
          <w:ilvl w:val="0"/>
          <w:numId w:val="38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Inclusive learning resources.</w:t>
      </w:r>
    </w:p>
    <w:p w14:paraId="1651D0AE" w14:textId="77777777" w:rsidR="0005164A" w:rsidRPr="008C330D" w:rsidRDefault="0005164A" w:rsidP="008C330D">
      <w:pPr>
        <w:pStyle w:val="ListParagraph"/>
        <w:numPr>
          <w:ilvl w:val="0"/>
          <w:numId w:val="38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Adaptations to the physical environment.</w:t>
      </w:r>
    </w:p>
    <w:p w14:paraId="5BBF72DC" w14:textId="77777777" w:rsidR="0005164A" w:rsidRPr="008C330D" w:rsidRDefault="0005164A" w:rsidP="008C330D">
      <w:pPr>
        <w:pStyle w:val="ListParagraph"/>
        <w:numPr>
          <w:ilvl w:val="0"/>
          <w:numId w:val="38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Sensory and therapeutic resources.</w:t>
      </w:r>
    </w:p>
    <w:p w14:paraId="2D3E1216" w14:textId="77777777" w:rsidR="008C330D" w:rsidRDefault="008C330D" w:rsidP="00335F91">
      <w:pPr>
        <w:rPr>
          <w:rFonts w:ascii="Arial" w:hAnsi="Arial" w:cs="Arial"/>
          <w:kern w:val="0"/>
          <w:lang w:eastAsia="en-GB"/>
        </w:rPr>
      </w:pPr>
    </w:p>
    <w:p w14:paraId="5AA63EFB" w14:textId="2C9D6525" w:rsidR="0005164A" w:rsidRPr="008C330D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8C330D">
        <w:rPr>
          <w:rFonts w:ascii="Arial" w:hAnsi="Arial" w:cs="Arial"/>
          <w:b/>
          <w:bCs/>
          <w:kern w:val="0"/>
          <w:lang w:eastAsia="en-GB"/>
        </w:rPr>
        <w:t>Family and Community Support</w:t>
      </w:r>
    </w:p>
    <w:p w14:paraId="36CB13F4" w14:textId="77777777" w:rsidR="0005164A" w:rsidRPr="008C330D" w:rsidRDefault="0005164A" w:rsidP="008C330D">
      <w:pPr>
        <w:pStyle w:val="ListParagraph"/>
        <w:numPr>
          <w:ilvl w:val="0"/>
          <w:numId w:val="39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Family engagement programmes.</w:t>
      </w:r>
    </w:p>
    <w:p w14:paraId="27C93948" w14:textId="77777777" w:rsidR="0005164A" w:rsidRPr="008C330D" w:rsidRDefault="0005164A" w:rsidP="008C330D">
      <w:pPr>
        <w:pStyle w:val="ListParagraph"/>
        <w:numPr>
          <w:ilvl w:val="0"/>
          <w:numId w:val="39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Attendance support.</w:t>
      </w:r>
    </w:p>
    <w:p w14:paraId="6DA73720" w14:textId="77777777" w:rsidR="0005164A" w:rsidRPr="008C330D" w:rsidRDefault="0005164A" w:rsidP="008C330D">
      <w:pPr>
        <w:pStyle w:val="ListParagraph"/>
        <w:numPr>
          <w:ilvl w:val="0"/>
          <w:numId w:val="39"/>
        </w:numPr>
        <w:rPr>
          <w:rFonts w:ascii="Arial" w:hAnsi="Arial" w:cs="Arial"/>
          <w:kern w:val="0"/>
          <w:lang w:eastAsia="en-GB"/>
        </w:rPr>
      </w:pPr>
      <w:r w:rsidRPr="008C330D">
        <w:rPr>
          <w:rFonts w:ascii="Arial" w:hAnsi="Arial" w:cs="Arial"/>
          <w:kern w:val="0"/>
          <w:lang w:eastAsia="en-GB"/>
        </w:rPr>
        <w:t>Multi-agency collaboration.</w:t>
      </w:r>
    </w:p>
    <w:p w14:paraId="2CF137FF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27DBB983" w14:textId="4E444AAA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Annual spending plans and impact evaluations will be reviewed by governors.</w:t>
      </w:r>
    </w:p>
    <w:p w14:paraId="76BDD380" w14:textId="77777777" w:rsidR="00035101" w:rsidRDefault="00035101" w:rsidP="00335F91">
      <w:pPr>
        <w:rPr>
          <w:rFonts w:ascii="Arial" w:hAnsi="Arial" w:cs="Arial"/>
          <w:lang w:eastAsia="en-GB"/>
        </w:rPr>
      </w:pPr>
    </w:p>
    <w:p w14:paraId="336894EE" w14:textId="3CFDFC1E" w:rsidR="0005164A" w:rsidRPr="00035101" w:rsidRDefault="0005164A" w:rsidP="00335F91">
      <w:pPr>
        <w:rPr>
          <w:rFonts w:ascii="Arial" w:hAnsi="Arial" w:cs="Arial"/>
          <w:b/>
          <w:bCs/>
          <w:lang w:eastAsia="en-GB"/>
        </w:rPr>
      </w:pPr>
      <w:r w:rsidRPr="00035101">
        <w:rPr>
          <w:rFonts w:ascii="Arial" w:hAnsi="Arial" w:cs="Arial"/>
          <w:b/>
          <w:bCs/>
          <w:lang w:eastAsia="en-GB"/>
        </w:rPr>
        <w:t>Leadership and Governance</w:t>
      </w:r>
    </w:p>
    <w:p w14:paraId="098C8B6B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4E264D18" w14:textId="6B67D613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The Governing Body will:</w:t>
      </w:r>
    </w:p>
    <w:p w14:paraId="2E687B5E" w14:textId="77777777" w:rsidR="0005164A" w:rsidRPr="00035101" w:rsidRDefault="0005164A" w:rsidP="00035101">
      <w:pPr>
        <w:pStyle w:val="ListParagraph"/>
        <w:numPr>
          <w:ilvl w:val="0"/>
          <w:numId w:val="40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Monitor implementation of this strategy.</w:t>
      </w:r>
    </w:p>
    <w:p w14:paraId="7951A355" w14:textId="77777777" w:rsidR="0005164A" w:rsidRPr="00035101" w:rsidRDefault="0005164A" w:rsidP="00035101">
      <w:pPr>
        <w:pStyle w:val="ListParagraph"/>
        <w:numPr>
          <w:ilvl w:val="0"/>
          <w:numId w:val="40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Review inclusion outcomes termly.</w:t>
      </w:r>
    </w:p>
    <w:p w14:paraId="4BF3DA15" w14:textId="77777777" w:rsidR="0005164A" w:rsidRPr="00035101" w:rsidRDefault="0005164A" w:rsidP="00035101">
      <w:pPr>
        <w:pStyle w:val="ListParagraph"/>
        <w:numPr>
          <w:ilvl w:val="0"/>
          <w:numId w:val="40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Challenge and support leaders regarding inclusive practice.</w:t>
      </w:r>
    </w:p>
    <w:p w14:paraId="6502282D" w14:textId="77777777" w:rsidR="0005164A" w:rsidRPr="00035101" w:rsidRDefault="0005164A" w:rsidP="00035101">
      <w:pPr>
        <w:pStyle w:val="ListParagraph"/>
        <w:numPr>
          <w:ilvl w:val="0"/>
          <w:numId w:val="40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Ensure resources are used effectively.</w:t>
      </w:r>
    </w:p>
    <w:p w14:paraId="153AA03F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1ECC2A4E" w14:textId="32E84F65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The Headteacher and Senior Leadership Team will:</w:t>
      </w:r>
    </w:p>
    <w:p w14:paraId="197FB1A7" w14:textId="77777777" w:rsidR="0005164A" w:rsidRPr="00035101" w:rsidRDefault="0005164A" w:rsidP="00035101">
      <w:pPr>
        <w:pStyle w:val="ListParagraph"/>
        <w:numPr>
          <w:ilvl w:val="0"/>
          <w:numId w:val="41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Lead a whole-school approach to inclusion.</w:t>
      </w:r>
    </w:p>
    <w:p w14:paraId="52CF19CD" w14:textId="77777777" w:rsidR="0005164A" w:rsidRPr="00035101" w:rsidRDefault="0005164A" w:rsidP="00035101">
      <w:pPr>
        <w:pStyle w:val="ListParagraph"/>
        <w:numPr>
          <w:ilvl w:val="0"/>
          <w:numId w:val="41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Monitor impact and outcomes.</w:t>
      </w:r>
    </w:p>
    <w:p w14:paraId="6E1DA7E9" w14:textId="77777777" w:rsidR="0005164A" w:rsidRPr="00035101" w:rsidRDefault="0005164A" w:rsidP="00035101">
      <w:pPr>
        <w:pStyle w:val="ListParagraph"/>
        <w:numPr>
          <w:ilvl w:val="0"/>
          <w:numId w:val="41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Ensure accountability across the school.</w:t>
      </w:r>
    </w:p>
    <w:p w14:paraId="48D4BE74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02BF78B4" w14:textId="05BD438A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The SENDCo will:</w:t>
      </w:r>
    </w:p>
    <w:p w14:paraId="068649D1" w14:textId="77777777" w:rsidR="0005164A" w:rsidRPr="00035101" w:rsidRDefault="0005164A" w:rsidP="00035101">
      <w:pPr>
        <w:pStyle w:val="ListParagraph"/>
        <w:numPr>
          <w:ilvl w:val="0"/>
          <w:numId w:val="42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Coordinate SEND provision.</w:t>
      </w:r>
    </w:p>
    <w:p w14:paraId="68CA81C9" w14:textId="77777777" w:rsidR="0005164A" w:rsidRPr="00035101" w:rsidRDefault="0005164A" w:rsidP="00035101">
      <w:pPr>
        <w:pStyle w:val="ListParagraph"/>
        <w:numPr>
          <w:ilvl w:val="0"/>
          <w:numId w:val="42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Support staff development.</w:t>
      </w:r>
    </w:p>
    <w:p w14:paraId="3BE1E8F6" w14:textId="77777777" w:rsidR="0005164A" w:rsidRPr="00035101" w:rsidRDefault="0005164A" w:rsidP="00035101">
      <w:pPr>
        <w:pStyle w:val="ListParagraph"/>
        <w:numPr>
          <w:ilvl w:val="0"/>
          <w:numId w:val="42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Monitor pupil progress and provision.</w:t>
      </w:r>
    </w:p>
    <w:p w14:paraId="64B2FB9C" w14:textId="77777777" w:rsidR="0005164A" w:rsidRPr="00035101" w:rsidRDefault="0005164A" w:rsidP="00035101">
      <w:pPr>
        <w:pStyle w:val="ListParagraph"/>
        <w:numPr>
          <w:ilvl w:val="0"/>
          <w:numId w:val="42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Work closely with families and external professionals.</w:t>
      </w:r>
    </w:p>
    <w:p w14:paraId="416B6C22" w14:textId="68CA649E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</w:p>
    <w:p w14:paraId="512033BC" w14:textId="77777777" w:rsidR="0005164A" w:rsidRPr="00035101" w:rsidRDefault="0005164A" w:rsidP="00335F91">
      <w:pPr>
        <w:rPr>
          <w:rFonts w:ascii="Arial" w:hAnsi="Arial" w:cs="Arial"/>
          <w:b/>
          <w:bCs/>
          <w:lang w:eastAsia="en-GB"/>
        </w:rPr>
      </w:pPr>
      <w:r w:rsidRPr="00035101">
        <w:rPr>
          <w:rFonts w:ascii="Arial" w:hAnsi="Arial" w:cs="Arial"/>
          <w:b/>
          <w:bCs/>
          <w:lang w:eastAsia="en-GB"/>
        </w:rPr>
        <w:t>Monitoring and Evaluation</w:t>
      </w:r>
    </w:p>
    <w:p w14:paraId="2977AFB6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5B6D95E7" w14:textId="26E7E638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The impact of this strategy will be evaluated through:</w:t>
      </w:r>
    </w:p>
    <w:p w14:paraId="161C9A42" w14:textId="77777777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Achievement data.</w:t>
      </w:r>
    </w:p>
    <w:p w14:paraId="6256998F" w14:textId="77777777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Attendance data.</w:t>
      </w:r>
    </w:p>
    <w:p w14:paraId="2F4DFD02" w14:textId="77777777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Behaviour and exclusion data.</w:t>
      </w:r>
    </w:p>
    <w:p w14:paraId="5DF00B71" w14:textId="77777777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Participation in wider opportunities.</w:t>
      </w:r>
    </w:p>
    <w:p w14:paraId="5CF3E676" w14:textId="77777777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lastRenderedPageBreak/>
        <w:t>SEND review outcomes.</w:t>
      </w:r>
    </w:p>
    <w:p w14:paraId="13DD12BD" w14:textId="77777777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Parent and pupil voice.</w:t>
      </w:r>
    </w:p>
    <w:p w14:paraId="23249648" w14:textId="77777777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Staff surveys.</w:t>
      </w:r>
    </w:p>
    <w:p w14:paraId="4DA615C8" w14:textId="77777777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Inclusion audits.</w:t>
      </w:r>
    </w:p>
    <w:p w14:paraId="779E7A63" w14:textId="77777777" w:rsidR="0005164A" w:rsidRPr="00035101" w:rsidRDefault="0005164A" w:rsidP="00035101">
      <w:pPr>
        <w:pStyle w:val="ListParagraph"/>
        <w:numPr>
          <w:ilvl w:val="0"/>
          <w:numId w:val="43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Governor monitoring visits.</w:t>
      </w:r>
    </w:p>
    <w:p w14:paraId="34F88631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04910C89" w14:textId="56772CA4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A formal review will take place annually.</w:t>
      </w:r>
    </w:p>
    <w:p w14:paraId="7A2726E6" w14:textId="77777777" w:rsidR="00035101" w:rsidRDefault="00035101" w:rsidP="00335F91">
      <w:pPr>
        <w:rPr>
          <w:rFonts w:ascii="Arial" w:hAnsi="Arial" w:cs="Arial"/>
          <w:lang w:eastAsia="en-GB"/>
        </w:rPr>
      </w:pPr>
    </w:p>
    <w:p w14:paraId="4B9A87BC" w14:textId="3D40CDE2" w:rsidR="0005164A" w:rsidRPr="00035101" w:rsidRDefault="0005164A" w:rsidP="00335F91">
      <w:pPr>
        <w:rPr>
          <w:rFonts w:ascii="Arial" w:hAnsi="Arial" w:cs="Arial"/>
          <w:b/>
          <w:bCs/>
          <w:lang w:eastAsia="en-GB"/>
        </w:rPr>
      </w:pPr>
      <w:r w:rsidRPr="00035101">
        <w:rPr>
          <w:rFonts w:ascii="Arial" w:hAnsi="Arial" w:cs="Arial"/>
          <w:b/>
          <w:bCs/>
          <w:lang w:eastAsia="en-GB"/>
        </w:rPr>
        <w:t>Success Indicators</w:t>
      </w:r>
    </w:p>
    <w:p w14:paraId="2DAF79C0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02561855" w14:textId="4B0C308D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By 2029, we aim to demonstrate that:</w:t>
      </w:r>
    </w:p>
    <w:p w14:paraId="55737F01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3BF030F9" w14:textId="3FDE7D23" w:rsidR="0005164A" w:rsidRPr="00035101" w:rsidRDefault="0005164A" w:rsidP="00035101">
      <w:pPr>
        <w:pStyle w:val="ListParagraph"/>
        <w:numPr>
          <w:ilvl w:val="0"/>
          <w:numId w:val="44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All pupils experience a strong sense of belonging.</w:t>
      </w:r>
    </w:p>
    <w:p w14:paraId="08938DDD" w14:textId="77777777" w:rsidR="0005164A" w:rsidRPr="00035101" w:rsidRDefault="0005164A" w:rsidP="00035101">
      <w:pPr>
        <w:pStyle w:val="ListParagraph"/>
        <w:numPr>
          <w:ilvl w:val="0"/>
          <w:numId w:val="44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Attendance gaps are narrowing.</w:t>
      </w:r>
    </w:p>
    <w:p w14:paraId="1FB613C1" w14:textId="77777777" w:rsidR="0005164A" w:rsidRPr="00035101" w:rsidRDefault="0005164A" w:rsidP="00035101">
      <w:pPr>
        <w:pStyle w:val="ListParagraph"/>
        <w:numPr>
          <w:ilvl w:val="0"/>
          <w:numId w:val="44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Attainment gaps are reducing.</w:t>
      </w:r>
    </w:p>
    <w:p w14:paraId="27209CFF" w14:textId="77777777" w:rsidR="0005164A" w:rsidRPr="00035101" w:rsidRDefault="0005164A" w:rsidP="00035101">
      <w:pPr>
        <w:pStyle w:val="ListParagraph"/>
        <w:numPr>
          <w:ilvl w:val="0"/>
          <w:numId w:val="44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SEND pupils make strong progress from their starting points.</w:t>
      </w:r>
    </w:p>
    <w:p w14:paraId="293399DC" w14:textId="77777777" w:rsidR="0005164A" w:rsidRPr="00035101" w:rsidRDefault="0005164A" w:rsidP="00035101">
      <w:pPr>
        <w:pStyle w:val="ListParagraph"/>
        <w:numPr>
          <w:ilvl w:val="0"/>
          <w:numId w:val="44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Exclusions remain low.</w:t>
      </w:r>
    </w:p>
    <w:p w14:paraId="3BA261BE" w14:textId="77777777" w:rsidR="0005164A" w:rsidRPr="00035101" w:rsidRDefault="0005164A" w:rsidP="00035101">
      <w:pPr>
        <w:pStyle w:val="ListParagraph"/>
        <w:numPr>
          <w:ilvl w:val="0"/>
          <w:numId w:val="44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Families report confidence in the school's inclusive practice.</w:t>
      </w:r>
    </w:p>
    <w:p w14:paraId="5F8C812D" w14:textId="77777777" w:rsidR="0005164A" w:rsidRPr="00035101" w:rsidRDefault="0005164A" w:rsidP="00035101">
      <w:pPr>
        <w:pStyle w:val="ListParagraph"/>
        <w:numPr>
          <w:ilvl w:val="0"/>
          <w:numId w:val="44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Staff demonstrate confidence and expertise in meeting diverse needs.</w:t>
      </w:r>
    </w:p>
    <w:p w14:paraId="2C447C4E" w14:textId="77777777" w:rsidR="0005164A" w:rsidRPr="00035101" w:rsidRDefault="0005164A" w:rsidP="00035101">
      <w:pPr>
        <w:pStyle w:val="ListParagraph"/>
        <w:numPr>
          <w:ilvl w:val="0"/>
          <w:numId w:val="44"/>
        </w:numPr>
        <w:rPr>
          <w:rFonts w:ascii="Arial" w:hAnsi="Arial" w:cs="Arial"/>
          <w:kern w:val="0"/>
          <w:lang w:eastAsia="en-GB"/>
        </w:rPr>
      </w:pPr>
      <w:r w:rsidRPr="00035101">
        <w:rPr>
          <w:rFonts w:ascii="Arial" w:hAnsi="Arial" w:cs="Arial"/>
          <w:kern w:val="0"/>
          <w:lang w:eastAsia="en-GB"/>
        </w:rPr>
        <w:t>Inclusion is embedded throughout the school's culture, curriculum and leadership.</w:t>
      </w:r>
    </w:p>
    <w:p w14:paraId="32DB8500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6D0A4B2C" w14:textId="3B5123E9" w:rsidR="0005164A" w:rsidRPr="00035101" w:rsidRDefault="0005164A" w:rsidP="00335F91">
      <w:pPr>
        <w:rPr>
          <w:rFonts w:ascii="Arial" w:hAnsi="Arial" w:cs="Arial"/>
          <w:b/>
          <w:bCs/>
          <w:kern w:val="0"/>
          <w:lang w:eastAsia="en-GB"/>
        </w:rPr>
      </w:pPr>
      <w:r w:rsidRPr="00035101">
        <w:rPr>
          <w:rFonts w:ascii="Arial" w:hAnsi="Arial" w:cs="Arial"/>
          <w:b/>
          <w:bCs/>
          <w:kern w:val="0"/>
          <w:lang w:eastAsia="en-GB"/>
        </w:rPr>
        <w:t>Review Schedule</w:t>
      </w:r>
    </w:p>
    <w:p w14:paraId="10C5955A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3EF2C8CD" w14:textId="2A8A254C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Approved by: Governing Body</w:t>
      </w:r>
    </w:p>
    <w:p w14:paraId="0B7DDACC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030E3705" w14:textId="06FF4EC7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Date Approved: __________________</w:t>
      </w:r>
    </w:p>
    <w:p w14:paraId="7E4E2AF8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5361666C" w14:textId="763F87EB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>Review Date: __________________</w:t>
      </w:r>
    </w:p>
    <w:p w14:paraId="22760DCF" w14:textId="77777777" w:rsidR="00035101" w:rsidRDefault="00035101" w:rsidP="00335F91">
      <w:pPr>
        <w:rPr>
          <w:rFonts w:ascii="Arial" w:hAnsi="Arial" w:cs="Arial"/>
          <w:kern w:val="0"/>
          <w:lang w:eastAsia="en-GB"/>
        </w:rPr>
      </w:pPr>
    </w:p>
    <w:p w14:paraId="5AA33280" w14:textId="17D35BD1" w:rsidR="0005164A" w:rsidRPr="00335F91" w:rsidRDefault="0005164A" w:rsidP="00335F91">
      <w:pPr>
        <w:rPr>
          <w:rFonts w:ascii="Arial" w:hAnsi="Arial" w:cs="Arial"/>
          <w:kern w:val="0"/>
          <w:lang w:eastAsia="en-GB"/>
        </w:rPr>
      </w:pPr>
      <w:r w:rsidRPr="00335F91">
        <w:rPr>
          <w:rFonts w:ascii="Arial" w:hAnsi="Arial" w:cs="Arial"/>
          <w:kern w:val="0"/>
          <w:lang w:eastAsia="en-GB"/>
        </w:rPr>
        <w:t xml:space="preserve">Responsible Leader: </w:t>
      </w:r>
      <w:r w:rsidRPr="00035101">
        <w:rPr>
          <w:rFonts w:ascii="Arial" w:hAnsi="Arial" w:cs="Arial"/>
          <w:color w:val="EE0000"/>
          <w:kern w:val="0"/>
          <w:lang w:eastAsia="en-GB"/>
        </w:rPr>
        <w:t>Headteacher / SENDCo</w:t>
      </w:r>
    </w:p>
    <w:p w14:paraId="7DCD581B" w14:textId="77777777" w:rsidR="0005164A" w:rsidRPr="00335F91" w:rsidRDefault="0005164A" w:rsidP="00335F91">
      <w:pPr>
        <w:rPr>
          <w:rFonts w:ascii="Arial" w:hAnsi="Arial" w:cs="Arial"/>
        </w:rPr>
      </w:pPr>
    </w:p>
    <w:sectPr w:rsidR="0005164A" w:rsidRPr="00335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71C5"/>
    <w:multiLevelType w:val="multilevel"/>
    <w:tmpl w:val="D67C0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56705"/>
    <w:multiLevelType w:val="hybridMultilevel"/>
    <w:tmpl w:val="EABCA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77E3A"/>
    <w:multiLevelType w:val="hybridMultilevel"/>
    <w:tmpl w:val="B89C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21C28"/>
    <w:multiLevelType w:val="multilevel"/>
    <w:tmpl w:val="A4724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027B8C"/>
    <w:multiLevelType w:val="multilevel"/>
    <w:tmpl w:val="DAA69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9F3CE8"/>
    <w:multiLevelType w:val="hybridMultilevel"/>
    <w:tmpl w:val="BD285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D020A"/>
    <w:multiLevelType w:val="multilevel"/>
    <w:tmpl w:val="D366A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0450B0"/>
    <w:multiLevelType w:val="hybridMultilevel"/>
    <w:tmpl w:val="92A44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EB43BE"/>
    <w:multiLevelType w:val="hybridMultilevel"/>
    <w:tmpl w:val="0E622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756B41"/>
    <w:multiLevelType w:val="multilevel"/>
    <w:tmpl w:val="C65C4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7D0FC6"/>
    <w:multiLevelType w:val="multilevel"/>
    <w:tmpl w:val="B922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F97DB0"/>
    <w:multiLevelType w:val="hybridMultilevel"/>
    <w:tmpl w:val="2E20E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A61DCE"/>
    <w:multiLevelType w:val="multilevel"/>
    <w:tmpl w:val="1A720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1039A7"/>
    <w:multiLevelType w:val="hybridMultilevel"/>
    <w:tmpl w:val="D1B49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02283"/>
    <w:multiLevelType w:val="hybridMultilevel"/>
    <w:tmpl w:val="75D88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139D6"/>
    <w:multiLevelType w:val="multilevel"/>
    <w:tmpl w:val="0AD63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423F33"/>
    <w:multiLevelType w:val="hybridMultilevel"/>
    <w:tmpl w:val="B720B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8536B2"/>
    <w:multiLevelType w:val="hybridMultilevel"/>
    <w:tmpl w:val="03787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B133DF"/>
    <w:multiLevelType w:val="hybridMultilevel"/>
    <w:tmpl w:val="41FA6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5C5EF6"/>
    <w:multiLevelType w:val="hybridMultilevel"/>
    <w:tmpl w:val="95CC5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6057A5"/>
    <w:multiLevelType w:val="multilevel"/>
    <w:tmpl w:val="37D66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925461"/>
    <w:multiLevelType w:val="multilevel"/>
    <w:tmpl w:val="90AED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01301C"/>
    <w:multiLevelType w:val="hybridMultilevel"/>
    <w:tmpl w:val="C4185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233D9"/>
    <w:multiLevelType w:val="hybridMultilevel"/>
    <w:tmpl w:val="A04CF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C123FA"/>
    <w:multiLevelType w:val="multilevel"/>
    <w:tmpl w:val="EB20F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0A6B6E"/>
    <w:multiLevelType w:val="multilevel"/>
    <w:tmpl w:val="4E462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433B24"/>
    <w:multiLevelType w:val="multilevel"/>
    <w:tmpl w:val="34924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EF44D6"/>
    <w:multiLevelType w:val="hybridMultilevel"/>
    <w:tmpl w:val="25128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167BEC"/>
    <w:multiLevelType w:val="multilevel"/>
    <w:tmpl w:val="BB868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165029"/>
    <w:multiLevelType w:val="multilevel"/>
    <w:tmpl w:val="E226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6F83D61"/>
    <w:multiLevelType w:val="multilevel"/>
    <w:tmpl w:val="F22A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481157"/>
    <w:multiLevelType w:val="multilevel"/>
    <w:tmpl w:val="B98CB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D803C49"/>
    <w:multiLevelType w:val="hybridMultilevel"/>
    <w:tmpl w:val="0B786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E14F8B"/>
    <w:multiLevelType w:val="hybridMultilevel"/>
    <w:tmpl w:val="9DE00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D50D57"/>
    <w:multiLevelType w:val="hybridMultilevel"/>
    <w:tmpl w:val="E2EC2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FF47ED"/>
    <w:multiLevelType w:val="hybridMultilevel"/>
    <w:tmpl w:val="247AC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461AB6"/>
    <w:multiLevelType w:val="multilevel"/>
    <w:tmpl w:val="CD9C5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AE7AAD"/>
    <w:multiLevelType w:val="hybridMultilevel"/>
    <w:tmpl w:val="0B088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557F8"/>
    <w:multiLevelType w:val="hybridMultilevel"/>
    <w:tmpl w:val="377E3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B517DE"/>
    <w:multiLevelType w:val="hybridMultilevel"/>
    <w:tmpl w:val="9230B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8775C"/>
    <w:multiLevelType w:val="multilevel"/>
    <w:tmpl w:val="8848A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FD59B5"/>
    <w:multiLevelType w:val="multilevel"/>
    <w:tmpl w:val="92929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BE1E8F"/>
    <w:multiLevelType w:val="multilevel"/>
    <w:tmpl w:val="329A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07199A"/>
    <w:multiLevelType w:val="multilevel"/>
    <w:tmpl w:val="BF0E0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2"/>
  </w:num>
  <w:num w:numId="3">
    <w:abstractNumId w:val="0"/>
  </w:num>
  <w:num w:numId="4">
    <w:abstractNumId w:val="6"/>
  </w:num>
  <w:num w:numId="5">
    <w:abstractNumId w:val="41"/>
  </w:num>
  <w:num w:numId="6">
    <w:abstractNumId w:val="40"/>
  </w:num>
  <w:num w:numId="7">
    <w:abstractNumId w:val="15"/>
  </w:num>
  <w:num w:numId="8">
    <w:abstractNumId w:val="26"/>
  </w:num>
  <w:num w:numId="9">
    <w:abstractNumId w:val="9"/>
  </w:num>
  <w:num w:numId="10">
    <w:abstractNumId w:val="10"/>
  </w:num>
  <w:num w:numId="11">
    <w:abstractNumId w:val="28"/>
  </w:num>
  <w:num w:numId="12">
    <w:abstractNumId w:val="30"/>
  </w:num>
  <w:num w:numId="13">
    <w:abstractNumId w:val="43"/>
  </w:num>
  <w:num w:numId="14">
    <w:abstractNumId w:val="25"/>
  </w:num>
  <w:num w:numId="15">
    <w:abstractNumId w:val="42"/>
  </w:num>
  <w:num w:numId="16">
    <w:abstractNumId w:val="24"/>
  </w:num>
  <w:num w:numId="17">
    <w:abstractNumId w:val="31"/>
  </w:num>
  <w:num w:numId="18">
    <w:abstractNumId w:val="3"/>
  </w:num>
  <w:num w:numId="19">
    <w:abstractNumId w:val="36"/>
  </w:num>
  <w:num w:numId="20">
    <w:abstractNumId w:val="29"/>
  </w:num>
  <w:num w:numId="21">
    <w:abstractNumId w:val="4"/>
  </w:num>
  <w:num w:numId="22">
    <w:abstractNumId w:val="21"/>
  </w:num>
  <w:num w:numId="23">
    <w:abstractNumId w:val="32"/>
  </w:num>
  <w:num w:numId="24">
    <w:abstractNumId w:val="27"/>
  </w:num>
  <w:num w:numId="25">
    <w:abstractNumId w:val="34"/>
  </w:num>
  <w:num w:numId="26">
    <w:abstractNumId w:val="39"/>
  </w:num>
  <w:num w:numId="27">
    <w:abstractNumId w:val="2"/>
  </w:num>
  <w:num w:numId="28">
    <w:abstractNumId w:val="18"/>
  </w:num>
  <w:num w:numId="29">
    <w:abstractNumId w:val="1"/>
  </w:num>
  <w:num w:numId="30">
    <w:abstractNumId w:val="13"/>
  </w:num>
  <w:num w:numId="31">
    <w:abstractNumId w:val="8"/>
  </w:num>
  <w:num w:numId="32">
    <w:abstractNumId w:val="33"/>
  </w:num>
  <w:num w:numId="33">
    <w:abstractNumId w:val="5"/>
  </w:num>
  <w:num w:numId="34">
    <w:abstractNumId w:val="22"/>
  </w:num>
  <w:num w:numId="35">
    <w:abstractNumId w:val="37"/>
  </w:num>
  <w:num w:numId="36">
    <w:abstractNumId w:val="14"/>
  </w:num>
  <w:num w:numId="37">
    <w:abstractNumId w:val="7"/>
  </w:num>
  <w:num w:numId="38">
    <w:abstractNumId w:val="38"/>
  </w:num>
  <w:num w:numId="39">
    <w:abstractNumId w:val="17"/>
  </w:num>
  <w:num w:numId="40">
    <w:abstractNumId w:val="11"/>
  </w:num>
  <w:num w:numId="41">
    <w:abstractNumId w:val="19"/>
  </w:num>
  <w:num w:numId="42">
    <w:abstractNumId w:val="23"/>
  </w:num>
  <w:num w:numId="43">
    <w:abstractNumId w:val="35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64A"/>
    <w:rsid w:val="00035101"/>
    <w:rsid w:val="0005164A"/>
    <w:rsid w:val="000B5014"/>
    <w:rsid w:val="00223E94"/>
    <w:rsid w:val="00335F91"/>
    <w:rsid w:val="00692B9A"/>
    <w:rsid w:val="008B4704"/>
    <w:rsid w:val="008C330D"/>
    <w:rsid w:val="009D0400"/>
    <w:rsid w:val="00A8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70104"/>
  <w15:chartTrackingRefBased/>
  <w15:docId w15:val="{4ACBBAF6-867C-3D46-A9B9-500F3D5D5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16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16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16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16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16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164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164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164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164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16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16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516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16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16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16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16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16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16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16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16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164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16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16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16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16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16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16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16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164A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05164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05164A"/>
  </w:style>
  <w:style w:type="character" w:customStyle="1" w:styleId="text-token-text-primary">
    <w:name w:val="text-token-text-primary"/>
    <w:basedOn w:val="DefaultParagraphFont"/>
    <w:rsid w:val="0005164A"/>
  </w:style>
  <w:style w:type="paragraph" w:styleId="NormalWeb">
    <w:name w:val="Normal (Web)"/>
    <w:basedOn w:val="Normal"/>
    <w:uiPriority w:val="99"/>
    <w:semiHidden/>
    <w:unhideWhenUsed/>
    <w:rsid w:val="0005164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Spacing">
    <w:name w:val="No Spacing"/>
    <w:uiPriority w:val="1"/>
    <w:qFormat/>
    <w:rsid w:val="00335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/>
  </documentManagement>
</p:properties>
</file>

<file path=customXml/itemProps1.xml><?xml version="1.0" encoding="utf-8"?>
<ds:datastoreItem xmlns:ds="http://schemas.openxmlformats.org/officeDocument/2006/customXml" ds:itemID="{420579C6-8976-4F7C-B5E5-D6B52A0E7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9feb7-3e41-4e76-88e8-0613a501adbb"/>
    <ds:schemaRef ds:uri="724cc53c-610d-4e97-a159-bc5b23f63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7B4F6-722C-4FE2-9879-44CAAC97E7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B6E87D-DA85-4CBB-A4F1-D1B26D970F7C}">
  <ds:schemaRefs>
    <ds:schemaRef ds:uri="http://schemas.microsoft.com/office/2006/documentManagement/types"/>
    <ds:schemaRef ds:uri="http://purl.org/dc/elements/1.1/"/>
    <ds:schemaRef ds:uri="724cc53c-610d-4e97-a159-bc5b23f6306f"/>
    <ds:schemaRef ds:uri="dbe9feb7-3e41-4e76-88e8-0613a501adbb"/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G Coulson</dc:creator>
  <cp:keywords/>
  <dc:description/>
  <cp:lastModifiedBy>Anna Burke</cp:lastModifiedBy>
  <cp:revision>2</cp:revision>
  <dcterms:created xsi:type="dcterms:W3CDTF">2026-07-15T11:59:00Z</dcterms:created>
  <dcterms:modified xsi:type="dcterms:W3CDTF">2026-07-15T11:59:00Z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0x01010024CFA58A9B2BC44C962DFBFA8BC79573</vt:lpwstr>
  </property>
</Properties>
</file>